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29DF" w14:textId="4C04E183" w:rsidR="00BD196B" w:rsidRPr="008E017A" w:rsidRDefault="00BD196B" w:rsidP="00BD196B">
      <w:pPr>
        <w:pStyle w:val="Header"/>
        <w:spacing w:before="312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</w:rPr>
        <w:t>4</w:t>
      </w:r>
      <w:r>
        <w:rPr>
          <w:rFonts w:cs="Arial"/>
          <w:b/>
          <w:bCs/>
          <w:sz w:val="22"/>
          <w:szCs w:val="22"/>
        </w:rPr>
        <w:t>2</w:t>
      </w:r>
    </w:p>
    <w:p w14:paraId="2D452355" w14:textId="77777777" w:rsidR="00BD196B" w:rsidRPr="00872560" w:rsidRDefault="00BD196B" w:rsidP="00BD196B">
      <w:pPr>
        <w:pStyle w:val="Header"/>
        <w:spacing w:before="312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50694D1E" w14:textId="77777777" w:rsidR="00BD196B" w:rsidRDefault="00BD196B" w:rsidP="00BD19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C05E8C" w14:textId="048BD53A" w:rsidR="00BD196B" w:rsidRDefault="00BD196B" w:rsidP="00BD19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O-RAN</w:t>
      </w:r>
    </w:p>
    <w:p w14:paraId="58F81B37" w14:textId="00974D3D" w:rsidR="00BD196B" w:rsidRDefault="00BD196B" w:rsidP="00BD19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O-RAN ALLIANCE – 3GPP collaboration on PQC</w:t>
      </w:r>
    </w:p>
    <w:p w14:paraId="4138FEA6" w14:textId="77777777" w:rsidR="00BD196B" w:rsidRDefault="00BD196B" w:rsidP="00BD19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4DE9E1C" w14:textId="428DEED6" w:rsidR="00BD196B" w:rsidRDefault="00BD196B" w:rsidP="00BD196B">
      <w:pPr>
        <w:rPr>
          <w:rFonts w:ascii="Arial" w:hAnsi="Arial" w:cs="Arial"/>
          <w:b/>
          <w:bCs/>
          <w:sz w:val="22"/>
        </w:rPr>
      </w:pPr>
      <w:r>
        <w:rPr>
          <w:b/>
        </w:rPr>
        <w:t>Agenda Item: 3.1</w:t>
      </w:r>
    </w:p>
    <w:p w14:paraId="26F83474" w14:textId="77777777" w:rsidR="00BD196B" w:rsidRDefault="00BD196B" w:rsidP="00F42BB1">
      <w:pPr>
        <w:rPr>
          <w:rFonts w:ascii="Arial" w:hAnsi="Arial" w:cs="Arial"/>
          <w:b/>
          <w:bCs/>
          <w:sz w:val="22"/>
        </w:rPr>
      </w:pPr>
    </w:p>
    <w:p w14:paraId="139104BD" w14:textId="77777777" w:rsidR="00BD196B" w:rsidRDefault="00BD196B" w:rsidP="00F42BB1">
      <w:pPr>
        <w:rPr>
          <w:rFonts w:ascii="Arial" w:hAnsi="Arial" w:cs="Arial"/>
          <w:b/>
          <w:bCs/>
          <w:sz w:val="22"/>
        </w:rPr>
      </w:pPr>
    </w:p>
    <w:p w14:paraId="45C72ABD" w14:textId="1B01150B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412EE">
        <w:rPr>
          <w:rFonts w:ascii="Arial" w:hAnsi="Arial" w:cs="Arial"/>
          <w:b/>
          <w:bCs/>
          <w:sz w:val="22"/>
        </w:rPr>
        <w:t>WG11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313BD3">
        <w:rPr>
          <w:rFonts w:ascii="Arial" w:hAnsi="Arial" w:cs="Arial"/>
          <w:b/>
          <w:bCs/>
          <w:sz w:val="22"/>
        </w:rPr>
        <w:t>S-</w:t>
      </w:r>
      <w:r w:rsidR="00313BD3">
        <w:rPr>
          <w:rFonts w:ascii="Arial" w:hAnsi="Arial" w:cs="Arial"/>
          <w:b/>
          <w:bCs/>
          <w:sz w:val="22"/>
        </w:rPr>
        <w:t>202</w:t>
      </w:r>
      <w:r w:rsidR="006F66F2">
        <w:rPr>
          <w:rFonts w:ascii="Arial" w:hAnsi="Arial" w:cs="Arial"/>
          <w:b/>
          <w:bCs/>
          <w:sz w:val="22"/>
        </w:rPr>
        <w:t>5</w:t>
      </w:r>
      <w:r w:rsidR="00DE0B27">
        <w:rPr>
          <w:rFonts w:ascii="Arial" w:hAnsi="Arial" w:cs="Arial"/>
          <w:b/>
          <w:bCs/>
          <w:sz w:val="22"/>
        </w:rPr>
        <w:t>003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BD196B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3E8A52DC" w14:textId="451C2838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9A16A0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</w:t>
      </w:r>
      <w:r w:rsidR="006F66F2">
        <w:rPr>
          <w:rFonts w:ascii="Arial" w:hAnsi="Arial" w:cs="Arial"/>
          <w:bCs/>
        </w:rPr>
        <w:t>– 3GPP collaboration on PQC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146239AF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767845" w:rsidRPr="00F46508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CC7B0D">
        <w:rPr>
          <w:rFonts w:ascii="Arial" w:hAnsi="Arial" w:cs="Arial"/>
          <w:bCs/>
        </w:rPr>
        <w:t xml:space="preserve"> Security Work Group (WG11)</w:t>
      </w:r>
    </w:p>
    <w:p w14:paraId="039CF672" w14:textId="77777777" w:rsidR="008E073C" w:rsidRDefault="008E073C" w:rsidP="007412EE">
      <w:pPr>
        <w:spacing w:after="60"/>
        <w:ind w:left="1985" w:hanging="1985"/>
        <w:rPr>
          <w:rFonts w:ascii="Arial" w:hAnsi="Arial" w:cs="Arial"/>
          <w:b/>
        </w:rPr>
      </w:pPr>
    </w:p>
    <w:p w14:paraId="2AAC28C3" w14:textId="58E035C5" w:rsidR="00DE0B27" w:rsidRPr="00BD196B" w:rsidRDefault="00463675" w:rsidP="00DE0B2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D196B">
        <w:rPr>
          <w:rFonts w:ascii="Arial" w:hAnsi="Arial" w:cs="Arial"/>
          <w:b/>
          <w:lang w:val="fr-FR"/>
        </w:rPr>
        <w:t>To:</w:t>
      </w:r>
      <w:r w:rsidRPr="00BD196B">
        <w:rPr>
          <w:rFonts w:ascii="Arial" w:hAnsi="Arial" w:cs="Arial"/>
          <w:bCs/>
          <w:lang w:val="fr-FR"/>
        </w:rPr>
        <w:tab/>
      </w:r>
      <w:r w:rsidR="00DE0B27" w:rsidRPr="00BD196B">
        <w:rPr>
          <w:rFonts w:ascii="Arial" w:hAnsi="Arial" w:cs="Arial"/>
          <w:bCs/>
          <w:lang w:val="fr-FR"/>
        </w:rPr>
        <w:t>3GPP SA3, Suresh Nair, SA3 Chair (</w:t>
      </w:r>
      <w:hyperlink r:id="rId11" w:history="1">
        <w:r w:rsidR="00DE0B27" w:rsidRPr="00BD196B">
          <w:rPr>
            <w:rStyle w:val="Hyperlink"/>
            <w:rFonts w:ascii="Arial" w:hAnsi="Arial" w:cs="Arial"/>
            <w:bCs/>
            <w:lang w:val="fr-FR"/>
          </w:rPr>
          <w:t>suresh.p.nair@nokia.com</w:t>
        </w:r>
      </w:hyperlink>
      <w:r w:rsidR="00DE0B27" w:rsidRPr="00BD196B">
        <w:rPr>
          <w:rFonts w:ascii="Arial" w:hAnsi="Arial" w:cs="Arial"/>
          <w:bCs/>
          <w:lang w:val="fr-FR"/>
        </w:rPr>
        <w:t>)</w:t>
      </w:r>
    </w:p>
    <w:p w14:paraId="5C6E7D4D" w14:textId="77777777" w:rsidR="009A16A0" w:rsidRPr="00BD196B" w:rsidRDefault="009A16A0" w:rsidP="00DE0B27">
      <w:pPr>
        <w:spacing w:after="60"/>
        <w:rPr>
          <w:rFonts w:ascii="Arial" w:hAnsi="Arial" w:cs="Arial"/>
          <w:bCs/>
          <w:lang w:val="fr-FR"/>
        </w:rPr>
      </w:pPr>
    </w:p>
    <w:p w14:paraId="23AA164D" w14:textId="1F5A9ECF" w:rsidR="00463675" w:rsidRPr="00BD196B" w:rsidRDefault="00463675" w:rsidP="0076784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BD196B">
        <w:rPr>
          <w:rFonts w:ascii="Arial" w:hAnsi="Arial" w:cs="Arial"/>
          <w:b/>
          <w:lang w:val="sv-SE"/>
        </w:rPr>
        <w:t>Cc:</w:t>
      </w:r>
      <w:r w:rsidR="001101EE" w:rsidRPr="00BD196B">
        <w:rPr>
          <w:rFonts w:ascii="Arial" w:hAnsi="Arial" w:cs="Arial"/>
          <w:b/>
          <w:lang w:val="sv-SE"/>
        </w:rPr>
        <w:tab/>
      </w:r>
      <w:r w:rsidR="009A16A0" w:rsidRPr="00BD196B">
        <w:rPr>
          <w:rFonts w:ascii="Arial" w:hAnsi="Arial" w:cs="Arial"/>
          <w:bCs/>
          <w:lang w:val="sv-SE"/>
        </w:rPr>
        <w:t>Joern Krause (</w:t>
      </w:r>
      <w:r w:rsidR="00BD196B">
        <w:fldChar w:fldCharType="begin"/>
      </w:r>
      <w:r w:rsidR="00BD196B" w:rsidRPr="00BD196B">
        <w:rPr>
          <w:lang w:val="sv-SE"/>
        </w:rPr>
        <w:instrText>HYPERLINK "mailto:Joern.Krause@etsi.org"</w:instrText>
      </w:r>
      <w:r w:rsidR="00BD196B">
        <w:fldChar w:fldCharType="separate"/>
      </w:r>
      <w:r w:rsidR="009A16A0" w:rsidRPr="00BD196B">
        <w:rPr>
          <w:rStyle w:val="Hyperlink"/>
          <w:rFonts w:ascii="Arial" w:hAnsi="Arial" w:cs="Arial"/>
          <w:bCs/>
          <w:lang w:val="sv-SE"/>
        </w:rPr>
        <w:t>Joern.Krause@etsi.org</w:t>
      </w:r>
      <w:r w:rsidR="00BD196B">
        <w:rPr>
          <w:rStyle w:val="Hyperlink"/>
          <w:rFonts w:ascii="Arial" w:hAnsi="Arial" w:cs="Arial"/>
          <w:bCs/>
        </w:rPr>
        <w:fldChar w:fldCharType="end"/>
      </w:r>
      <w:r w:rsidR="009A16A0" w:rsidRPr="00BD196B">
        <w:rPr>
          <w:rFonts w:ascii="Arial" w:hAnsi="Arial" w:cs="Arial"/>
          <w:bCs/>
          <w:lang w:val="sv-SE"/>
        </w:rPr>
        <w:t>)</w:t>
      </w:r>
    </w:p>
    <w:p w14:paraId="4F264723" w14:textId="2EAD6AE1" w:rsidR="00463675" w:rsidRPr="00BD196B" w:rsidRDefault="008E073C" w:rsidP="008E073C">
      <w:pPr>
        <w:spacing w:after="60"/>
        <w:ind w:left="1985"/>
        <w:rPr>
          <w:rFonts w:ascii="Arial" w:hAnsi="Arial" w:cs="Arial"/>
          <w:bCs/>
          <w:lang w:val="sv-SE"/>
        </w:rPr>
      </w:pPr>
      <w:r w:rsidRPr="00BD196B">
        <w:rPr>
          <w:rFonts w:ascii="Arial" w:hAnsi="Arial" w:cs="Arial"/>
          <w:bCs/>
          <w:lang w:val="sv-SE"/>
        </w:rPr>
        <w:t>Tom Anderson (</w:t>
      </w:r>
      <w:hyperlink r:id="rId12" w:history="1">
        <w:r w:rsidRPr="00BD196B">
          <w:rPr>
            <w:rStyle w:val="Hyperlink"/>
            <w:rFonts w:ascii="Arial" w:hAnsi="Arial" w:cs="Arial"/>
            <w:bCs/>
            <w:lang w:val="sv-SE"/>
          </w:rPr>
          <w:t>tanderson@atis.org</w:t>
        </w:r>
      </w:hyperlink>
      <w:r w:rsidRPr="00BD196B">
        <w:rPr>
          <w:rFonts w:ascii="Arial" w:hAnsi="Arial" w:cs="Arial"/>
          <w:bCs/>
          <w:lang w:val="sv-SE"/>
        </w:rPr>
        <w:t>)</w:t>
      </w:r>
    </w:p>
    <w:p w14:paraId="4F3724F1" w14:textId="77777777" w:rsidR="008E073C" w:rsidRPr="00BD196B" w:rsidRDefault="008E073C">
      <w:pPr>
        <w:tabs>
          <w:tab w:val="left" w:pos="2268"/>
        </w:tabs>
        <w:rPr>
          <w:rFonts w:ascii="Arial" w:hAnsi="Arial" w:cs="Arial"/>
          <w:b/>
          <w:lang w:val="sv-SE"/>
        </w:rPr>
      </w:pPr>
    </w:p>
    <w:p w14:paraId="0A83E847" w14:textId="510F337D" w:rsidR="00463675" w:rsidRPr="00BD196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D196B">
        <w:rPr>
          <w:rFonts w:ascii="Arial" w:hAnsi="Arial" w:cs="Arial"/>
          <w:b/>
          <w:lang w:val="fr-FR"/>
        </w:rPr>
        <w:t>Contact Person:</w:t>
      </w:r>
      <w:r w:rsidRPr="00BD196B">
        <w:rPr>
          <w:rFonts w:ascii="Arial" w:hAnsi="Arial" w:cs="Arial"/>
          <w:bCs/>
          <w:lang w:val="fr-FR"/>
        </w:rPr>
        <w:tab/>
      </w:r>
    </w:p>
    <w:p w14:paraId="0172A81D" w14:textId="77777777" w:rsidR="00012CB3" w:rsidRPr="00BD196B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6A81C7B" w14:textId="602FABAD" w:rsidR="00012CB3" w:rsidRPr="00BD196B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bookmarkStart w:id="0" w:name="_Hlk196823635"/>
      <w:r w:rsidRPr="00BD196B">
        <w:rPr>
          <w:rFonts w:cs="Arial"/>
          <w:lang w:val="fr-FR"/>
        </w:rPr>
        <w:t>Name:</w:t>
      </w:r>
      <w:r w:rsidRPr="00BD196B">
        <w:rPr>
          <w:rFonts w:cs="Arial"/>
          <w:b w:val="0"/>
          <w:bCs/>
          <w:lang w:val="fr-FR"/>
        </w:rPr>
        <w:tab/>
      </w:r>
      <w:proofErr w:type="spellStart"/>
      <w:r w:rsidR="006F66F2" w:rsidRPr="00BD196B">
        <w:rPr>
          <w:rFonts w:cs="Arial"/>
          <w:b w:val="0"/>
          <w:bCs/>
          <w:lang w:val="fr-FR"/>
        </w:rPr>
        <w:t>Ole</w:t>
      </w:r>
      <w:proofErr w:type="spellEnd"/>
      <w:r w:rsidR="006F66F2" w:rsidRPr="00BD196B">
        <w:rPr>
          <w:rFonts w:cs="Arial"/>
          <w:b w:val="0"/>
          <w:bCs/>
          <w:lang w:val="fr-FR"/>
        </w:rPr>
        <w:t xml:space="preserve"> </w:t>
      </w:r>
      <w:proofErr w:type="spellStart"/>
      <w:r w:rsidR="006F66F2" w:rsidRPr="00BD196B">
        <w:rPr>
          <w:rFonts w:cs="Arial"/>
          <w:b w:val="0"/>
          <w:bCs/>
          <w:lang w:val="fr-FR"/>
        </w:rPr>
        <w:t>Reinartz</w:t>
      </w:r>
      <w:proofErr w:type="spellEnd"/>
      <w:r w:rsidR="006F66F2" w:rsidRPr="00BD196B">
        <w:rPr>
          <w:rFonts w:cs="Arial"/>
          <w:b w:val="0"/>
          <w:bCs/>
          <w:lang w:val="fr-FR"/>
        </w:rPr>
        <w:t xml:space="preserve"> -</w:t>
      </w:r>
      <w:r w:rsidR="007412EE" w:rsidRPr="00BD196B">
        <w:rPr>
          <w:rFonts w:cs="Arial"/>
          <w:b w:val="0"/>
          <w:bCs/>
          <w:lang w:val="fr-FR"/>
        </w:rPr>
        <w:t xml:space="preserve"> WG11</w:t>
      </w:r>
      <w:r w:rsidR="009A16A0" w:rsidRPr="00BD196B">
        <w:rPr>
          <w:rFonts w:cs="Arial"/>
          <w:b w:val="0"/>
          <w:bCs/>
          <w:lang w:val="fr-FR"/>
        </w:rPr>
        <w:t xml:space="preserve"> </w:t>
      </w:r>
      <w:r w:rsidR="006F66F2" w:rsidRPr="00BD196B">
        <w:rPr>
          <w:rFonts w:cs="Arial"/>
          <w:b w:val="0"/>
          <w:bCs/>
          <w:lang w:val="fr-FR"/>
        </w:rPr>
        <w:t>PQC rapporteur</w:t>
      </w:r>
    </w:p>
    <w:p w14:paraId="1A595A27" w14:textId="0BF2697F" w:rsidR="00012CB3" w:rsidRDefault="00012CB3" w:rsidP="00012CB3">
      <w:pPr>
        <w:pStyle w:val="Heading7"/>
        <w:tabs>
          <w:tab w:val="left" w:pos="2268"/>
        </w:tabs>
        <w:ind w:left="567"/>
        <w:rPr>
          <w:lang w:val="de-DE"/>
        </w:rPr>
      </w:pPr>
      <w:bookmarkStart w:id="1" w:name="_Hlk196823687"/>
      <w:r w:rsidRPr="00616FC7">
        <w:rPr>
          <w:rFonts w:cs="Arial"/>
          <w:color w:val="auto"/>
          <w:lang w:val="de-DE"/>
        </w:rPr>
        <w:t>E-mail Address:</w:t>
      </w:r>
      <w:bookmarkEnd w:id="1"/>
      <w:r w:rsidRPr="00616FC7">
        <w:rPr>
          <w:rFonts w:cs="Arial"/>
          <w:b w:val="0"/>
          <w:bCs/>
          <w:lang w:val="de-DE"/>
        </w:rPr>
        <w:tab/>
      </w:r>
      <w:hyperlink r:id="rId13" w:history="1">
        <w:r w:rsidR="006F66F2" w:rsidRPr="00DE0B27">
          <w:rPr>
            <w:rStyle w:val="Hyperlink"/>
            <w:b w:val="0"/>
            <w:bCs/>
            <w:lang w:val="de-DE"/>
          </w:rPr>
          <w:t>ole.reinartz@nokia.com</w:t>
        </w:r>
      </w:hyperlink>
      <w:bookmarkEnd w:id="0"/>
    </w:p>
    <w:p w14:paraId="2FAA5F49" w14:textId="77777777" w:rsidR="00DE0B27" w:rsidRDefault="00DE0B27" w:rsidP="00DE0B27">
      <w:pPr>
        <w:rPr>
          <w:lang w:val="de-DE"/>
        </w:rPr>
      </w:pPr>
    </w:p>
    <w:p w14:paraId="487D0D0D" w14:textId="0D4F95E5" w:rsidR="00DE0B27" w:rsidRPr="00B401B1" w:rsidRDefault="00DE0B27" w:rsidP="00DE0B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Clifton Fernandes - WG11 delegate</w:t>
      </w:r>
    </w:p>
    <w:p w14:paraId="0FA2BF9B" w14:textId="192DE922" w:rsidR="00DE0B27" w:rsidRPr="00DE0B27" w:rsidRDefault="00DE0B27" w:rsidP="00DE0B27">
      <w:pPr>
        <w:ind w:firstLine="567"/>
        <w:rPr>
          <w:lang w:val="de-DE"/>
        </w:rPr>
      </w:pPr>
      <w:r w:rsidRPr="00DE0B27">
        <w:rPr>
          <w:rFonts w:ascii="Arial" w:hAnsi="Arial" w:cs="Arial"/>
          <w:b/>
          <w:bCs/>
          <w:lang w:val="de-DE"/>
        </w:rPr>
        <w:t>E-mail Address</w:t>
      </w:r>
      <w:r w:rsidRPr="00DE0B27">
        <w:rPr>
          <w:rFonts w:cs="Arial"/>
          <w:b/>
          <w:bCs/>
          <w:lang w:val="de-DE"/>
        </w:rPr>
        <w:t>:</w:t>
      </w:r>
      <w:r w:rsidRPr="00616FC7">
        <w:rPr>
          <w:rFonts w:cs="Arial"/>
          <w:bCs/>
          <w:lang w:val="de-DE"/>
        </w:rPr>
        <w:tab/>
      </w:r>
      <w:r>
        <w:rPr>
          <w:lang w:val="de-DE"/>
        </w:rPr>
        <w:t xml:space="preserve">   </w:t>
      </w:r>
      <w:hyperlink r:id="rId14" w:history="1">
        <w:r w:rsidR="009A616B" w:rsidRPr="008773F7">
          <w:rPr>
            <w:rStyle w:val="Hyperlink"/>
            <w:lang w:val="de-DE"/>
          </w:rPr>
          <w:t>Clifton.fernandes@nokia.com</w:t>
        </w:r>
      </w:hyperlink>
    </w:p>
    <w:p w14:paraId="5156B308" w14:textId="77777777" w:rsidR="00DE0B27" w:rsidRDefault="00DE0B27" w:rsidP="00DE0B27">
      <w:pPr>
        <w:rPr>
          <w:lang w:val="de-DE"/>
        </w:rPr>
      </w:pPr>
    </w:p>
    <w:p w14:paraId="24731C4E" w14:textId="7F8150FF" w:rsidR="00DE0B27" w:rsidRPr="00B401B1" w:rsidRDefault="00DE0B27" w:rsidP="00DE0B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Peter Musgrove, Standard Development Focus Group (SDFG) Co-Chair</w:t>
      </w:r>
    </w:p>
    <w:p w14:paraId="6F1197D4" w14:textId="77777777" w:rsidR="00DE0B27" w:rsidRPr="005A5129" w:rsidRDefault="00DE0B27" w:rsidP="00DE0B27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  <w:t>peter.musgrove@att.com</w:t>
      </w:r>
    </w:p>
    <w:p w14:paraId="1F1039D3" w14:textId="10FA8266" w:rsidR="00DE0B27" w:rsidRPr="00DE0B27" w:rsidRDefault="00DE0B27" w:rsidP="00DE0B27">
      <w:pPr>
        <w:rPr>
          <w:lang w:val="de-DE"/>
        </w:rPr>
      </w:pPr>
    </w:p>
    <w:p w14:paraId="70E44360" w14:textId="77777777" w:rsidR="006C5E9E" w:rsidRPr="00616FC7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</w:p>
    <w:p w14:paraId="7FF99AB7" w14:textId="77777777" w:rsidR="0093114A" w:rsidRPr="00616FC7" w:rsidRDefault="0093114A" w:rsidP="001101EE">
      <w:pPr>
        <w:rPr>
          <w:rFonts w:ascii="Arial" w:hAnsi="Arial" w:cs="Arial"/>
          <w:lang w:val="de-DE"/>
        </w:rPr>
      </w:pPr>
    </w:p>
    <w:p w14:paraId="25B16906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27BC3BD8" w14:textId="59E4B4AA" w:rsidR="00452836" w:rsidRPr="00452836" w:rsidRDefault="00452836" w:rsidP="00452836">
      <w:pPr>
        <w:pStyle w:val="Header"/>
        <w:numPr>
          <w:ilvl w:val="0"/>
          <w:numId w:val="19"/>
        </w:numPr>
        <w:ind w:left="360"/>
        <w:rPr>
          <w:rFonts w:ascii="Arial" w:hAnsi="Arial" w:cs="Arial"/>
          <w:b/>
          <w:bCs/>
        </w:rPr>
      </w:pPr>
      <w:r w:rsidRPr="00452836">
        <w:rPr>
          <w:rFonts w:ascii="Arial" w:hAnsi="Arial" w:cs="Arial"/>
          <w:b/>
          <w:bCs/>
        </w:rPr>
        <w:t>Overview</w:t>
      </w:r>
      <w:r w:rsidR="00DA5AB1">
        <w:rPr>
          <w:rFonts w:ascii="Arial" w:hAnsi="Arial" w:cs="Arial"/>
          <w:b/>
          <w:bCs/>
        </w:rPr>
        <w:t>:</w:t>
      </w:r>
    </w:p>
    <w:p w14:paraId="5678065A" w14:textId="77777777" w:rsidR="00452836" w:rsidRDefault="00452836" w:rsidP="00452836">
      <w:pPr>
        <w:pStyle w:val="Header"/>
        <w:ind w:left="720"/>
        <w:rPr>
          <w:rFonts w:ascii="Arial" w:hAnsi="Arial" w:cs="Arial"/>
        </w:rPr>
      </w:pPr>
    </w:p>
    <w:p w14:paraId="1EA32B07" w14:textId="69777B25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This Liaison Statement (LS) is submitted as a formal request for action and collaboration.  </w:t>
      </w:r>
    </w:p>
    <w:p w14:paraId="74B66A1B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1511815A" w14:textId="391BCB65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O-RAN WG11 has initiated a study on Post-Quantum Cryptography (PQC) for O-RAN interfaces, with the intention of advancing this effort in a structured and phased approach. In parallel, we recognize the importance of aligning with 3GPP SA3, as 3GPP has already defined </w:t>
      </w:r>
      <w:r>
        <w:rPr>
          <w:rFonts w:ascii="Arial" w:hAnsi="Arial" w:cs="Arial"/>
        </w:rPr>
        <w:t xml:space="preserve">the use of </w:t>
      </w:r>
      <w:r w:rsidRPr="00E412FA">
        <w:rPr>
          <w:rFonts w:ascii="Arial" w:hAnsi="Arial" w:cs="Arial"/>
        </w:rPr>
        <w:t xml:space="preserve">a range of security protocols that may be impacted by the advent of quantum computing. To ensure harmonized progress, we propose establishing a collaborative effort between our organizations.  </w:t>
      </w:r>
    </w:p>
    <w:p w14:paraId="5B9C10C4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0D3C1C74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To facilitate this alignment, we respectfully request the following information:  </w:t>
      </w:r>
    </w:p>
    <w:p w14:paraId="561C3B2C" w14:textId="33A0C113" w:rsidR="00E412FA" w:rsidRPr="00E412FA" w:rsidRDefault="00D537DC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Plan</w:t>
      </w:r>
      <w:r w:rsidR="00E412FA" w:rsidRPr="00E412FA">
        <w:rPr>
          <w:rFonts w:ascii="Arial" w:hAnsi="Arial" w:cs="Arial"/>
        </w:rPr>
        <w:t xml:space="preserve"> for PQC standardization, to enable alignment within O-RAN.  </w:t>
      </w:r>
    </w:p>
    <w:p w14:paraId="1416E732" w14:textId="4212EA7F" w:rsidR="00E412FA" w:rsidRPr="00E412FA" w:rsidRDefault="00E412FA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The timeline for 3GPP’s PQC study, including any dependencies that may influence the schedule, such as standardization efforts within the IETF.  </w:t>
      </w:r>
    </w:p>
    <w:p w14:paraId="4DB02555" w14:textId="6ABADF54" w:rsidR="00E412FA" w:rsidRPr="00E412FA" w:rsidRDefault="00E412FA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The framework and format for capturing PQC migration-related data for various protocols, if such a structure already exists.  </w:t>
      </w:r>
    </w:p>
    <w:p w14:paraId="7995023F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648418F4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To strengthen our collaboration on PQC, we propose the following measures:  </w:t>
      </w:r>
    </w:p>
    <w:p w14:paraId="3ABE4266" w14:textId="7BB0FC0A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lastRenderedPageBreak/>
        <w:t xml:space="preserve">Organizing joint online meetings to facilitate regular communication.  </w:t>
      </w:r>
    </w:p>
    <w:p w14:paraId="30062344" w14:textId="0F9EC04E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Sharing links and artifacts related to ongoing work to ensure transparency and alignment.  </w:t>
      </w:r>
    </w:p>
    <w:p w14:paraId="7683A3DE" w14:textId="58442921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Identifying common delegates from O-RAN WG11 and 3GPP SA3 to act as liaisons, fostering closer coordination.  </w:t>
      </w:r>
    </w:p>
    <w:p w14:paraId="33327662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31F45575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In our view, enhanced collaboration on PQC will enable vendors and operators to develop more harmonized and complementary solutions. Conversely, independent and uncoordinated approaches may result in incompatible and fragmented outcomes.  </w:t>
      </w:r>
    </w:p>
    <w:p w14:paraId="057F4AC4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44CED8F5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3CF7E66C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42F31399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2A1C37B4" w14:textId="1822F862" w:rsidR="00B26504" w:rsidRDefault="00B26504" w:rsidP="002D1AC5">
      <w:pPr>
        <w:spacing w:before="120" w:after="240" w:line="276" w:lineRule="auto"/>
        <w:rPr>
          <w:rFonts w:ascii="Arial" w:hAnsi="Arial" w:cs="Arial"/>
          <w:b/>
        </w:rPr>
      </w:pPr>
      <w:r w:rsidRPr="00043CDF">
        <w:rPr>
          <w:rFonts w:ascii="Arial" w:hAnsi="Arial" w:cs="Arial"/>
          <w:b/>
        </w:rPr>
        <w:t>2. Actions:</w:t>
      </w:r>
    </w:p>
    <w:p w14:paraId="26AC55DD" w14:textId="77777777" w:rsidR="002D1AC5" w:rsidRPr="00E412FA" w:rsidRDefault="002D1AC5" w:rsidP="002D1AC5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We would greatly appreciate your feedback and insights on these proposals to advance our collective efforts in PQC standardization.  </w:t>
      </w:r>
    </w:p>
    <w:p w14:paraId="3C66C51E" w14:textId="77777777" w:rsidR="002D1AC5" w:rsidRPr="00E412FA" w:rsidRDefault="002D1AC5" w:rsidP="002D1AC5">
      <w:pPr>
        <w:pStyle w:val="Header"/>
        <w:rPr>
          <w:rFonts w:ascii="Arial" w:hAnsi="Arial" w:cs="Arial"/>
        </w:rPr>
      </w:pPr>
    </w:p>
    <w:p w14:paraId="551E5373" w14:textId="07E8F221" w:rsidR="002D1AC5" w:rsidRDefault="002D1AC5" w:rsidP="002A592D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Thank you for your consideration.  </w:t>
      </w:r>
    </w:p>
    <w:p w14:paraId="509AD71D" w14:textId="77777777" w:rsidR="002A592D" w:rsidRPr="002A592D" w:rsidRDefault="002A592D" w:rsidP="002A592D">
      <w:pPr>
        <w:pStyle w:val="Header"/>
        <w:rPr>
          <w:rFonts w:ascii="Arial" w:hAnsi="Arial" w:cs="Arial"/>
        </w:rPr>
      </w:pPr>
    </w:p>
    <w:p w14:paraId="1791BB93" w14:textId="77777777" w:rsidR="00B26504" w:rsidRPr="00AB39D4" w:rsidRDefault="00B26504" w:rsidP="00B26504">
      <w:pPr>
        <w:spacing w:before="120"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043CD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Meeting Schedule</w:t>
      </w:r>
      <w:r w:rsidRPr="00871AB7">
        <w:rPr>
          <w:rFonts w:ascii="Arial" w:hAnsi="Arial" w:cs="Arial"/>
          <w:b/>
        </w:rPr>
        <w:t>:</w:t>
      </w:r>
    </w:p>
    <w:p w14:paraId="4CD5BF4F" w14:textId="13EFB340" w:rsidR="00B26504" w:rsidRDefault="00B26504" w:rsidP="00B26504">
      <w:pPr>
        <w:spacing w:after="240"/>
        <w:contextualSpacing/>
        <w:rPr>
          <w:rFonts w:ascii="Arial" w:eastAsia="MS Mincho" w:hAnsi="Arial" w:cs="Arial"/>
          <w:bCs/>
          <w:lang w:eastAsia="ja-JP"/>
        </w:rPr>
      </w:pPr>
      <w:r w:rsidRPr="00A85AD4">
        <w:rPr>
          <w:rFonts w:ascii="Arial" w:eastAsia="MS Mincho" w:hAnsi="Arial" w:cs="Arial"/>
          <w:bCs/>
          <w:lang w:eastAsia="ja-JP"/>
        </w:rPr>
        <w:t>O-RAN WG11 holds regular weekly meetings via Webex, during which all contributions</w:t>
      </w:r>
      <w:r w:rsidR="00CB5AD5">
        <w:rPr>
          <w:rFonts w:ascii="Arial" w:eastAsia="MS Mincho" w:hAnsi="Arial" w:cs="Arial"/>
          <w:bCs/>
          <w:lang w:eastAsia="ja-JP"/>
        </w:rPr>
        <w:t>/liaisons</w:t>
      </w:r>
      <w:r w:rsidRPr="00A85AD4">
        <w:rPr>
          <w:rFonts w:ascii="Arial" w:eastAsia="MS Mincho" w:hAnsi="Arial" w:cs="Arial"/>
          <w:bCs/>
          <w:lang w:eastAsia="ja-JP"/>
        </w:rPr>
        <w:t xml:space="preserve"> are reviewed</w:t>
      </w:r>
      <w:r w:rsidRPr="00871AB7">
        <w:rPr>
          <w:rFonts w:ascii="Arial" w:eastAsia="MS Mincho" w:hAnsi="Arial" w:cs="Arial"/>
          <w:bCs/>
          <w:lang w:eastAsia="ja-JP"/>
        </w:rPr>
        <w:t>.</w:t>
      </w:r>
    </w:p>
    <w:p w14:paraId="3F19096C" w14:textId="77777777" w:rsidR="00B26504" w:rsidRDefault="00B26504" w:rsidP="00B26504">
      <w:pPr>
        <w:spacing w:after="240"/>
        <w:contextualSpacing/>
        <w:rPr>
          <w:rFonts w:ascii="Arial" w:eastAsia="MS Mincho" w:hAnsi="Arial" w:cs="Arial"/>
          <w:bCs/>
          <w:lang w:eastAsia="ja-JP"/>
        </w:rPr>
      </w:pPr>
    </w:p>
    <w:p w14:paraId="3E8B5844" w14:textId="3435E110" w:rsidR="00B26504" w:rsidRPr="00BC5A61" w:rsidRDefault="00B26504" w:rsidP="00B26504">
      <w:pPr>
        <w:spacing w:after="120"/>
        <w:rPr>
          <w:b/>
          <w:color w:val="FF0000"/>
        </w:rPr>
      </w:pPr>
      <w:r w:rsidRPr="00713644">
        <w:rPr>
          <w:rFonts w:ascii="Arial" w:eastAsia="MS Mincho" w:hAnsi="Arial" w:cs="Arial"/>
          <w:bCs/>
          <w:lang w:eastAsia="ja-JP"/>
        </w:rPr>
        <w:t>O-RAN Alliance Face-to-Face Meeting</w:t>
      </w:r>
      <w:r w:rsidRPr="00713644">
        <w:rPr>
          <w:rFonts w:ascii="Arial" w:eastAsia="MS Mincho" w:hAnsi="Arial" w:cs="Arial"/>
          <w:bCs/>
          <w:lang w:eastAsia="ja-JP"/>
        </w:rPr>
        <w:tab/>
      </w:r>
      <w:r w:rsidRPr="00713644">
        <w:rPr>
          <w:rFonts w:ascii="Arial" w:eastAsia="MS Mincho" w:hAnsi="Arial" w:cs="Arial"/>
          <w:bCs/>
          <w:lang w:eastAsia="ja-JP"/>
        </w:rPr>
        <w:tab/>
      </w:r>
      <w:r w:rsidR="002A592D">
        <w:rPr>
          <w:rFonts w:ascii="Arial" w:eastAsia="MS Mincho" w:hAnsi="Arial" w:cs="Arial"/>
          <w:bCs/>
          <w:lang w:eastAsia="ja-JP"/>
        </w:rPr>
        <w:t>June 2-6</w:t>
      </w:r>
      <w:r w:rsidRPr="00713644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 w:rsidRPr="00713644">
        <w:rPr>
          <w:rFonts w:ascii="Arial" w:eastAsia="MS Mincho" w:hAnsi="Arial" w:cs="Arial"/>
          <w:bCs/>
          <w:lang w:eastAsia="ja-JP"/>
        </w:rPr>
        <w:tab/>
      </w:r>
      <w:r w:rsidRPr="00713644">
        <w:rPr>
          <w:rFonts w:ascii="Arial" w:eastAsia="MS Mincho" w:hAnsi="Arial" w:cs="Arial"/>
          <w:bCs/>
          <w:lang w:eastAsia="ja-JP"/>
        </w:rPr>
        <w:tab/>
      </w:r>
      <w:r w:rsidR="002A592D">
        <w:rPr>
          <w:rFonts w:ascii="Arial" w:eastAsia="MS Mincho" w:hAnsi="Arial" w:cs="Arial"/>
          <w:bCs/>
          <w:lang w:eastAsia="ja-JP"/>
        </w:rPr>
        <w:t>Fukuoka, Japan</w:t>
      </w:r>
      <w:r w:rsidRPr="00BC5A61">
        <w:rPr>
          <w:b/>
          <w:color w:val="FF0000"/>
        </w:rPr>
        <w:t xml:space="preserve"> </w:t>
      </w:r>
    </w:p>
    <w:p w14:paraId="79DA9327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5E38BB03" w14:textId="77777777" w:rsidR="00E412FA" w:rsidRDefault="00E412FA" w:rsidP="00E412FA">
      <w:pPr>
        <w:pStyle w:val="Header"/>
        <w:rPr>
          <w:rFonts w:ascii="Arial" w:hAnsi="Arial" w:cs="Arial"/>
        </w:rPr>
      </w:pPr>
    </w:p>
    <w:sectPr w:rsidR="00E412FA" w:rsidSect="00700180">
      <w:head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69E2F" w14:textId="77777777" w:rsidR="00E83E33" w:rsidRDefault="00E83E33">
      <w:r>
        <w:separator/>
      </w:r>
    </w:p>
  </w:endnote>
  <w:endnote w:type="continuationSeparator" w:id="0">
    <w:p w14:paraId="3C426EB2" w14:textId="77777777" w:rsidR="00E83E33" w:rsidRDefault="00E8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3F87" w14:textId="77777777" w:rsidR="00E83E33" w:rsidRDefault="00E83E33">
      <w:r>
        <w:separator/>
      </w:r>
    </w:p>
  </w:footnote>
  <w:footnote w:type="continuationSeparator" w:id="0">
    <w:p w14:paraId="22479972" w14:textId="77777777" w:rsidR="00E83E33" w:rsidRDefault="00E8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1308" w14:textId="1AE7CBA1" w:rsidR="00043CDF" w:rsidRDefault="00043CDF" w:rsidP="00E4738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085C"/>
    <w:multiLevelType w:val="hybridMultilevel"/>
    <w:tmpl w:val="B49AF4F6"/>
    <w:lvl w:ilvl="0" w:tplc="BED0B3B0">
      <w:numFmt w:val="bullet"/>
      <w:lvlText w:val="-"/>
      <w:lvlJc w:val="left"/>
      <w:pPr>
        <w:ind w:left="910" w:hanging="55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D16DD"/>
    <w:multiLevelType w:val="hybridMultilevel"/>
    <w:tmpl w:val="D422A5EA"/>
    <w:lvl w:ilvl="0" w:tplc="BED0B3B0">
      <w:numFmt w:val="bullet"/>
      <w:lvlText w:val="-"/>
      <w:lvlJc w:val="left"/>
      <w:pPr>
        <w:ind w:left="910" w:hanging="55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E6DAD"/>
    <w:multiLevelType w:val="hybridMultilevel"/>
    <w:tmpl w:val="863E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3349C2"/>
    <w:multiLevelType w:val="hybridMultilevel"/>
    <w:tmpl w:val="DAA81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EE5AB8"/>
    <w:multiLevelType w:val="hybridMultilevel"/>
    <w:tmpl w:val="1478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E2C7F"/>
    <w:multiLevelType w:val="hybridMultilevel"/>
    <w:tmpl w:val="67DE1990"/>
    <w:lvl w:ilvl="0" w:tplc="9500ADB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72031"/>
    <w:multiLevelType w:val="hybridMultilevel"/>
    <w:tmpl w:val="6DCC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62877"/>
    <w:multiLevelType w:val="hybridMultilevel"/>
    <w:tmpl w:val="28FEDAF2"/>
    <w:lvl w:ilvl="0" w:tplc="2FA6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68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60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41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9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AC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69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EE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80B8B"/>
    <w:multiLevelType w:val="hybridMultilevel"/>
    <w:tmpl w:val="715EA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77E95"/>
    <w:multiLevelType w:val="hybridMultilevel"/>
    <w:tmpl w:val="C9DC95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3215DD"/>
    <w:multiLevelType w:val="hybridMultilevel"/>
    <w:tmpl w:val="3E304B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91924">
    <w:abstractNumId w:val="9"/>
  </w:num>
  <w:num w:numId="2" w16cid:durableId="1862432074">
    <w:abstractNumId w:val="7"/>
  </w:num>
  <w:num w:numId="3" w16cid:durableId="1041781707">
    <w:abstractNumId w:val="6"/>
  </w:num>
  <w:num w:numId="4" w16cid:durableId="534275675">
    <w:abstractNumId w:val="2"/>
  </w:num>
  <w:num w:numId="5" w16cid:durableId="691153299">
    <w:abstractNumId w:val="4"/>
  </w:num>
  <w:num w:numId="6" w16cid:durableId="2045399766">
    <w:abstractNumId w:val="3"/>
  </w:num>
  <w:num w:numId="7" w16cid:durableId="468783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3"/>
  </w:num>
  <w:num w:numId="9" w16cid:durableId="82339085">
    <w:abstractNumId w:val="12"/>
  </w:num>
  <w:num w:numId="10" w16cid:durableId="1372848906">
    <w:abstractNumId w:val="13"/>
  </w:num>
  <w:num w:numId="11" w16cid:durableId="1805393777">
    <w:abstractNumId w:val="8"/>
  </w:num>
  <w:num w:numId="12" w16cid:durableId="1436633578">
    <w:abstractNumId w:val="1"/>
  </w:num>
  <w:num w:numId="13" w16cid:durableId="1144542073">
    <w:abstractNumId w:val="0"/>
  </w:num>
  <w:num w:numId="14" w16cid:durableId="702368355">
    <w:abstractNumId w:val="16"/>
  </w:num>
  <w:num w:numId="15" w16cid:durableId="99184684">
    <w:abstractNumId w:val="17"/>
  </w:num>
  <w:num w:numId="16" w16cid:durableId="233589550">
    <w:abstractNumId w:val="10"/>
  </w:num>
  <w:num w:numId="17" w16cid:durableId="1857302929">
    <w:abstractNumId w:val="11"/>
  </w:num>
  <w:num w:numId="18" w16cid:durableId="675300985">
    <w:abstractNumId w:val="5"/>
  </w:num>
  <w:num w:numId="19" w16cid:durableId="20157585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B3"/>
    <w:rsid w:val="00016A09"/>
    <w:rsid w:val="000275D0"/>
    <w:rsid w:val="00027D38"/>
    <w:rsid w:val="00030ECD"/>
    <w:rsid w:val="00031DA5"/>
    <w:rsid w:val="00036BB5"/>
    <w:rsid w:val="000377BD"/>
    <w:rsid w:val="00040D5F"/>
    <w:rsid w:val="00043CDF"/>
    <w:rsid w:val="000476C8"/>
    <w:rsid w:val="000533C6"/>
    <w:rsid w:val="000637DF"/>
    <w:rsid w:val="00091C3A"/>
    <w:rsid w:val="00092AFA"/>
    <w:rsid w:val="000A3675"/>
    <w:rsid w:val="000B2220"/>
    <w:rsid w:val="000B7EBF"/>
    <w:rsid w:val="000E3A55"/>
    <w:rsid w:val="000E603E"/>
    <w:rsid w:val="000F6DD7"/>
    <w:rsid w:val="001101EE"/>
    <w:rsid w:val="001203B0"/>
    <w:rsid w:val="00120FE3"/>
    <w:rsid w:val="0015124F"/>
    <w:rsid w:val="00171C07"/>
    <w:rsid w:val="0017645A"/>
    <w:rsid w:val="001912B2"/>
    <w:rsid w:val="001969F5"/>
    <w:rsid w:val="001A2550"/>
    <w:rsid w:val="001B691D"/>
    <w:rsid w:val="001C2E50"/>
    <w:rsid w:val="001D08BC"/>
    <w:rsid w:val="001D0CA7"/>
    <w:rsid w:val="001E3D77"/>
    <w:rsid w:val="001F0026"/>
    <w:rsid w:val="001F0E80"/>
    <w:rsid w:val="001F6F42"/>
    <w:rsid w:val="00207672"/>
    <w:rsid w:val="00231250"/>
    <w:rsid w:val="00242990"/>
    <w:rsid w:val="00247389"/>
    <w:rsid w:val="00251532"/>
    <w:rsid w:val="00255928"/>
    <w:rsid w:val="00261D34"/>
    <w:rsid w:val="0027012A"/>
    <w:rsid w:val="00270EA3"/>
    <w:rsid w:val="00284BD9"/>
    <w:rsid w:val="002A592D"/>
    <w:rsid w:val="002D1AC5"/>
    <w:rsid w:val="002E5428"/>
    <w:rsid w:val="002F46DC"/>
    <w:rsid w:val="002F77EE"/>
    <w:rsid w:val="003018B3"/>
    <w:rsid w:val="00312B46"/>
    <w:rsid w:val="00313BD3"/>
    <w:rsid w:val="00314F87"/>
    <w:rsid w:val="003303F2"/>
    <w:rsid w:val="00330E1C"/>
    <w:rsid w:val="00332620"/>
    <w:rsid w:val="003541E4"/>
    <w:rsid w:val="003564EC"/>
    <w:rsid w:val="00364E90"/>
    <w:rsid w:val="003670BC"/>
    <w:rsid w:val="00372384"/>
    <w:rsid w:val="00397EA2"/>
    <w:rsid w:val="003C086D"/>
    <w:rsid w:val="003C7A8A"/>
    <w:rsid w:val="003D5C91"/>
    <w:rsid w:val="003F098A"/>
    <w:rsid w:val="004104C9"/>
    <w:rsid w:val="0041323F"/>
    <w:rsid w:val="0042192F"/>
    <w:rsid w:val="00422731"/>
    <w:rsid w:val="0042465A"/>
    <w:rsid w:val="004267F3"/>
    <w:rsid w:val="0044181E"/>
    <w:rsid w:val="00452836"/>
    <w:rsid w:val="00454D7D"/>
    <w:rsid w:val="00463675"/>
    <w:rsid w:val="00466997"/>
    <w:rsid w:val="004A7589"/>
    <w:rsid w:val="004C7017"/>
    <w:rsid w:val="004E0737"/>
    <w:rsid w:val="00507CD8"/>
    <w:rsid w:val="005244F1"/>
    <w:rsid w:val="005576AE"/>
    <w:rsid w:val="005808D3"/>
    <w:rsid w:val="0058315E"/>
    <w:rsid w:val="005909ED"/>
    <w:rsid w:val="00591149"/>
    <w:rsid w:val="00593CA4"/>
    <w:rsid w:val="005A5FCA"/>
    <w:rsid w:val="005B733E"/>
    <w:rsid w:val="005C3E6C"/>
    <w:rsid w:val="005E4F79"/>
    <w:rsid w:val="005F3CBD"/>
    <w:rsid w:val="005F6EFB"/>
    <w:rsid w:val="006008D4"/>
    <w:rsid w:val="006061EB"/>
    <w:rsid w:val="00613069"/>
    <w:rsid w:val="0061527B"/>
    <w:rsid w:val="00616FC7"/>
    <w:rsid w:val="006301DF"/>
    <w:rsid w:val="006650E2"/>
    <w:rsid w:val="0067023B"/>
    <w:rsid w:val="006767EF"/>
    <w:rsid w:val="006A6980"/>
    <w:rsid w:val="006A77D4"/>
    <w:rsid w:val="006B0F6D"/>
    <w:rsid w:val="006C2489"/>
    <w:rsid w:val="006C26EB"/>
    <w:rsid w:val="006C5E9E"/>
    <w:rsid w:val="006F5006"/>
    <w:rsid w:val="006F66F2"/>
    <w:rsid w:val="00700180"/>
    <w:rsid w:val="00703FA3"/>
    <w:rsid w:val="00723A28"/>
    <w:rsid w:val="007312C5"/>
    <w:rsid w:val="007412EE"/>
    <w:rsid w:val="00752517"/>
    <w:rsid w:val="00756C5C"/>
    <w:rsid w:val="00767845"/>
    <w:rsid w:val="00775C76"/>
    <w:rsid w:val="00780559"/>
    <w:rsid w:val="0079000B"/>
    <w:rsid w:val="007938D4"/>
    <w:rsid w:val="00795EF6"/>
    <w:rsid w:val="007A2F9E"/>
    <w:rsid w:val="007C39A3"/>
    <w:rsid w:val="007F53DB"/>
    <w:rsid w:val="0080056B"/>
    <w:rsid w:val="00800659"/>
    <w:rsid w:val="00824EAB"/>
    <w:rsid w:val="008425BF"/>
    <w:rsid w:val="00854799"/>
    <w:rsid w:val="00860D8D"/>
    <w:rsid w:val="00865BFC"/>
    <w:rsid w:val="00866269"/>
    <w:rsid w:val="00884E03"/>
    <w:rsid w:val="008B535C"/>
    <w:rsid w:val="008C0253"/>
    <w:rsid w:val="008C3C45"/>
    <w:rsid w:val="008E073C"/>
    <w:rsid w:val="008F567D"/>
    <w:rsid w:val="0090235D"/>
    <w:rsid w:val="0090366C"/>
    <w:rsid w:val="00903C47"/>
    <w:rsid w:val="00923E7C"/>
    <w:rsid w:val="0093114A"/>
    <w:rsid w:val="00940271"/>
    <w:rsid w:val="00943FB7"/>
    <w:rsid w:val="00960BC9"/>
    <w:rsid w:val="009709E4"/>
    <w:rsid w:val="00976293"/>
    <w:rsid w:val="0097788E"/>
    <w:rsid w:val="009A16A0"/>
    <w:rsid w:val="009A352A"/>
    <w:rsid w:val="009A616B"/>
    <w:rsid w:val="009D7AD6"/>
    <w:rsid w:val="009E6640"/>
    <w:rsid w:val="00A02353"/>
    <w:rsid w:val="00A04644"/>
    <w:rsid w:val="00A153D8"/>
    <w:rsid w:val="00A27D62"/>
    <w:rsid w:val="00A51905"/>
    <w:rsid w:val="00A7147F"/>
    <w:rsid w:val="00A85E75"/>
    <w:rsid w:val="00A879C9"/>
    <w:rsid w:val="00A90F70"/>
    <w:rsid w:val="00A968B7"/>
    <w:rsid w:val="00AB39D4"/>
    <w:rsid w:val="00AC0E7A"/>
    <w:rsid w:val="00B01E25"/>
    <w:rsid w:val="00B25DAE"/>
    <w:rsid w:val="00B26504"/>
    <w:rsid w:val="00B267A2"/>
    <w:rsid w:val="00B37349"/>
    <w:rsid w:val="00B4465C"/>
    <w:rsid w:val="00B56165"/>
    <w:rsid w:val="00B64BB1"/>
    <w:rsid w:val="00B82BCF"/>
    <w:rsid w:val="00B86286"/>
    <w:rsid w:val="00BB3641"/>
    <w:rsid w:val="00BB5506"/>
    <w:rsid w:val="00BC507F"/>
    <w:rsid w:val="00BD196B"/>
    <w:rsid w:val="00BD30A2"/>
    <w:rsid w:val="00BE032E"/>
    <w:rsid w:val="00C1156C"/>
    <w:rsid w:val="00C14E31"/>
    <w:rsid w:val="00C17512"/>
    <w:rsid w:val="00C34A4C"/>
    <w:rsid w:val="00C37892"/>
    <w:rsid w:val="00C55613"/>
    <w:rsid w:val="00C6142A"/>
    <w:rsid w:val="00C639D5"/>
    <w:rsid w:val="00C81AE5"/>
    <w:rsid w:val="00C844BF"/>
    <w:rsid w:val="00C93BAE"/>
    <w:rsid w:val="00CB5AD5"/>
    <w:rsid w:val="00CC7B0D"/>
    <w:rsid w:val="00CE0795"/>
    <w:rsid w:val="00CE703E"/>
    <w:rsid w:val="00CF0B7A"/>
    <w:rsid w:val="00CF49C4"/>
    <w:rsid w:val="00D0475F"/>
    <w:rsid w:val="00D35F5E"/>
    <w:rsid w:val="00D47689"/>
    <w:rsid w:val="00D516F2"/>
    <w:rsid w:val="00D537DC"/>
    <w:rsid w:val="00D61C52"/>
    <w:rsid w:val="00D66942"/>
    <w:rsid w:val="00D83D4A"/>
    <w:rsid w:val="00DA5AB1"/>
    <w:rsid w:val="00DA6A66"/>
    <w:rsid w:val="00DB10BB"/>
    <w:rsid w:val="00DB244A"/>
    <w:rsid w:val="00DD188D"/>
    <w:rsid w:val="00DE0B27"/>
    <w:rsid w:val="00DE308B"/>
    <w:rsid w:val="00DF01A1"/>
    <w:rsid w:val="00DF070F"/>
    <w:rsid w:val="00DF1C3E"/>
    <w:rsid w:val="00DF240D"/>
    <w:rsid w:val="00DF4E4B"/>
    <w:rsid w:val="00DF738F"/>
    <w:rsid w:val="00E147A5"/>
    <w:rsid w:val="00E22C5A"/>
    <w:rsid w:val="00E349FF"/>
    <w:rsid w:val="00E412FA"/>
    <w:rsid w:val="00E4310A"/>
    <w:rsid w:val="00E46D71"/>
    <w:rsid w:val="00E4738F"/>
    <w:rsid w:val="00E83E33"/>
    <w:rsid w:val="00E94714"/>
    <w:rsid w:val="00E96199"/>
    <w:rsid w:val="00ED700F"/>
    <w:rsid w:val="00EE7D76"/>
    <w:rsid w:val="00F0776E"/>
    <w:rsid w:val="00F10B43"/>
    <w:rsid w:val="00F25747"/>
    <w:rsid w:val="00F42BB1"/>
    <w:rsid w:val="00F43CAB"/>
    <w:rsid w:val="00F521D7"/>
    <w:rsid w:val="00F77F13"/>
    <w:rsid w:val="00FA5716"/>
    <w:rsid w:val="00FA590D"/>
    <w:rsid w:val="00FC1A77"/>
    <w:rsid w:val="00FC5E82"/>
    <w:rsid w:val="00FE1425"/>
    <w:rsid w:val="00FE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7B0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0C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le.reinartz@noki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anderson@atis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lifton.fernande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2698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ETSI Sophia Antipolis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Mirko</cp:lastModifiedBy>
  <cp:revision>2</cp:revision>
  <cp:lastPrinted>2002-04-23T08:10:00Z</cp:lastPrinted>
  <dcterms:created xsi:type="dcterms:W3CDTF">2025-05-01T15:24:00Z</dcterms:created>
  <dcterms:modified xsi:type="dcterms:W3CDTF">2025-05-01T15:24:00Z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